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692" w:rsidRPr="003C28AD" w:rsidRDefault="003C28AD" w:rsidP="003C28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C28AD">
        <w:rPr>
          <w:rFonts w:ascii="Times New Roman" w:hAnsi="Times New Roman" w:cs="Times New Roman"/>
          <w:b/>
          <w:sz w:val="24"/>
          <w:szCs w:val="24"/>
        </w:rPr>
        <w:t>Z KSIĄŻKĄ W ŚWIAT EMOCJI</w:t>
      </w:r>
    </w:p>
    <w:p w:rsidR="0002499C" w:rsidRDefault="00A84E73" w:rsidP="00A84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Każde dziecko </w:t>
      </w:r>
      <w:r w:rsidRPr="00A84E73">
        <w:rPr>
          <w:rFonts w:ascii="Times New Roman" w:hAnsi="Times New Roman" w:cs="Times New Roman"/>
          <w:sz w:val="24"/>
          <w:szCs w:val="24"/>
        </w:rPr>
        <w:t>ucząc się świata i siebi</w:t>
      </w:r>
      <w:r>
        <w:rPr>
          <w:rFonts w:ascii="Times New Roman" w:hAnsi="Times New Roman" w:cs="Times New Roman"/>
          <w:sz w:val="24"/>
          <w:szCs w:val="24"/>
        </w:rPr>
        <w:t>e, przeżywać będzie wiele uczuć. Począwszy                                 od</w:t>
      </w:r>
      <w:r w:rsidRPr="00A84E73">
        <w:rPr>
          <w:rFonts w:ascii="Times New Roman" w:hAnsi="Times New Roman" w:cs="Times New Roman"/>
          <w:sz w:val="24"/>
          <w:szCs w:val="24"/>
        </w:rPr>
        <w:t xml:space="preserve"> wybuchów </w:t>
      </w:r>
      <w:r>
        <w:rPr>
          <w:rFonts w:ascii="Times New Roman" w:hAnsi="Times New Roman" w:cs="Times New Roman"/>
          <w:sz w:val="24"/>
          <w:szCs w:val="24"/>
        </w:rPr>
        <w:t>intensywnej radości po złość oraz</w:t>
      </w:r>
      <w:r w:rsidRPr="00A84E73">
        <w:rPr>
          <w:rFonts w:ascii="Times New Roman" w:hAnsi="Times New Roman" w:cs="Times New Roman"/>
          <w:sz w:val="24"/>
          <w:szCs w:val="24"/>
        </w:rPr>
        <w:t xml:space="preserve"> smutek. </w:t>
      </w:r>
      <w:r>
        <w:rPr>
          <w:rFonts w:ascii="Times New Roman" w:hAnsi="Times New Roman" w:cs="Times New Roman"/>
          <w:sz w:val="24"/>
          <w:szCs w:val="24"/>
        </w:rPr>
        <w:t xml:space="preserve">Rozwijanie ich rozumienia, umiejętności nazywania, określania a przede wszystkim zdolności radzenia sobie z nimi to dla rodziców i terapeutów duże wyzwanie. Pomocą służyć tu mogą książki. Ciekawymi ilustracjami przyciągają uwagę dziecka. Wizualizują poszczególne stany emocjonalne. Pokazują, że wszyscy doznajemy różnych emocji. Stanowią </w:t>
      </w:r>
      <w:r w:rsidR="0002499C">
        <w:rPr>
          <w:rFonts w:ascii="Times New Roman" w:hAnsi="Times New Roman" w:cs="Times New Roman"/>
          <w:sz w:val="24"/>
          <w:szCs w:val="24"/>
        </w:rPr>
        <w:t xml:space="preserve">jednocześnie </w:t>
      </w:r>
      <w:r>
        <w:rPr>
          <w:rFonts w:ascii="Times New Roman" w:hAnsi="Times New Roman" w:cs="Times New Roman"/>
          <w:sz w:val="24"/>
          <w:szCs w:val="24"/>
        </w:rPr>
        <w:t>dobry pretekst</w:t>
      </w:r>
      <w:r w:rsidR="006B4F48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do podjęcia dalszy</w:t>
      </w:r>
      <w:r w:rsidR="0002499C">
        <w:rPr>
          <w:rFonts w:ascii="Times New Roman" w:hAnsi="Times New Roman" w:cs="Times New Roman"/>
          <w:sz w:val="24"/>
          <w:szCs w:val="24"/>
        </w:rPr>
        <w:t xml:space="preserve">ch rozmów na temat świata uczuć i sposobów ich okiełznania.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692" w:rsidRPr="006E6D54" w:rsidRDefault="00A84E73" w:rsidP="006E6D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Zapraszam do zapoznania się z </w:t>
      </w:r>
      <w:r w:rsidR="0002499C">
        <w:rPr>
          <w:rFonts w:ascii="Times New Roman" w:hAnsi="Times New Roman" w:cs="Times New Roman"/>
          <w:sz w:val="24"/>
          <w:szCs w:val="24"/>
        </w:rPr>
        <w:t>wybranymi pozycjami.</w:t>
      </w:r>
    </w:p>
    <w:p w:rsidR="006E6D54" w:rsidRDefault="006E6D54" w:rsidP="006E6D54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426" w:hanging="426"/>
        <w:jc w:val="both"/>
        <w:rPr>
          <w:color w:val="000000" w:themeColor="text1"/>
          <w:u w:val="single"/>
        </w:rPr>
      </w:pPr>
      <w:r w:rsidRPr="00B16C04">
        <w:rPr>
          <w:color w:val="000000" w:themeColor="text1"/>
          <w:u w:val="single"/>
        </w:rPr>
        <w:t xml:space="preserve">Seria książeczek EMOCJE Wyd. Zielona Sowa </w:t>
      </w:r>
    </w:p>
    <w:p w:rsidR="006E6D54" w:rsidRPr="0002499C" w:rsidRDefault="006E6D54" w:rsidP="006E6D54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02499C">
        <w:rPr>
          <w:color w:val="000000" w:themeColor="text1"/>
        </w:rPr>
        <w:t xml:space="preserve">„Emocje” to seria książek dla </w:t>
      </w:r>
      <w:r>
        <w:rPr>
          <w:color w:val="000000" w:themeColor="text1"/>
        </w:rPr>
        <w:t xml:space="preserve">dzieci dopiero rozpoczynających swoją podróż w świat emocji. </w:t>
      </w:r>
      <w:r w:rsidRPr="0002499C">
        <w:rPr>
          <w:color w:val="000000" w:themeColor="text1"/>
        </w:rPr>
        <w:t xml:space="preserve">Czytając prostą historię o zwierzętach, </w:t>
      </w:r>
      <w:r>
        <w:rPr>
          <w:color w:val="000000" w:themeColor="text1"/>
        </w:rPr>
        <w:t>możemy wyjaśniać</w:t>
      </w:r>
      <w:r w:rsidRPr="0002499C">
        <w:rPr>
          <w:color w:val="000000" w:themeColor="text1"/>
        </w:rPr>
        <w:t xml:space="preserve"> dziecku, jak objawia się dane czucie, w jakich okolicznościach może s</w:t>
      </w:r>
      <w:r>
        <w:rPr>
          <w:color w:val="000000" w:themeColor="text1"/>
        </w:rPr>
        <w:t>ię pojawić i w jaki sposób możemy</w:t>
      </w:r>
      <w:r w:rsidRPr="0002499C">
        <w:rPr>
          <w:color w:val="000000" w:themeColor="text1"/>
        </w:rPr>
        <w:t xml:space="preserve"> sobie z nim poradzić.</w:t>
      </w:r>
    </w:p>
    <w:p w:rsidR="006E6D54" w:rsidRDefault="006E6D54" w:rsidP="006E6D54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W skład zestawu wchodzą: </w:t>
      </w:r>
    </w:p>
    <w:p w:rsidR="006E6D54" w:rsidRDefault="006E6D54" w:rsidP="006E6D54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>- „Wiewiórka czuje radość”</w:t>
      </w:r>
    </w:p>
    <w:p w:rsidR="006E6D54" w:rsidRDefault="006E6D54" w:rsidP="006E6D54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>- „Miś czuje smutek”</w:t>
      </w:r>
    </w:p>
    <w:p w:rsidR="006E6D54" w:rsidRDefault="006E6D54" w:rsidP="005478D3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>- „Króliczek czuje złość”</w:t>
      </w:r>
    </w:p>
    <w:p w:rsidR="0055657B" w:rsidRPr="0055657B" w:rsidRDefault="0055657B" w:rsidP="00324F95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426" w:hanging="426"/>
        <w:jc w:val="both"/>
        <w:rPr>
          <w:color w:val="000000" w:themeColor="text1"/>
          <w:u w:val="single"/>
        </w:rPr>
      </w:pPr>
      <w:r w:rsidRPr="0055657B">
        <w:rPr>
          <w:color w:val="000000" w:themeColor="text1"/>
          <w:u w:val="single"/>
        </w:rPr>
        <w:t xml:space="preserve">Seria książeczek „Uczucia Gucia” A. </w:t>
      </w:r>
      <w:proofErr w:type="spellStart"/>
      <w:r w:rsidRPr="0055657B">
        <w:rPr>
          <w:color w:val="000000" w:themeColor="text1"/>
          <w:u w:val="single"/>
        </w:rPr>
        <w:t>Chien</w:t>
      </w:r>
      <w:proofErr w:type="spellEnd"/>
      <w:r w:rsidRPr="0055657B">
        <w:rPr>
          <w:color w:val="000000" w:themeColor="text1"/>
          <w:u w:val="single"/>
        </w:rPr>
        <w:t xml:space="preserve">, </w:t>
      </w:r>
      <w:proofErr w:type="spellStart"/>
      <w:r w:rsidRPr="0055657B">
        <w:rPr>
          <w:color w:val="000000" w:themeColor="text1"/>
          <w:u w:val="single"/>
        </w:rPr>
        <w:t>Ch.Chine</w:t>
      </w:r>
      <w:proofErr w:type="spellEnd"/>
      <w:r w:rsidRPr="0055657B">
        <w:rPr>
          <w:color w:val="000000" w:themeColor="text1"/>
          <w:u w:val="single"/>
        </w:rPr>
        <w:t>, Wyd. Debit</w:t>
      </w:r>
    </w:p>
    <w:p w:rsidR="0055657B" w:rsidRDefault="0055657B" w:rsidP="005478D3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Gucio to sympatyczny jednorożec, który stara się radzić sobie ze swoimi emocjami. Każda </w:t>
      </w:r>
      <w:r w:rsidR="00444ED0">
        <w:rPr>
          <w:color w:val="000000" w:themeColor="text1"/>
        </w:rPr>
        <w:t xml:space="preserve">                     </w:t>
      </w:r>
      <w:r>
        <w:rPr>
          <w:color w:val="000000" w:themeColor="text1"/>
        </w:rPr>
        <w:t>z książeczek przedstawia historię bohat</w:t>
      </w:r>
      <w:r w:rsidR="00444ED0">
        <w:rPr>
          <w:color w:val="000000" w:themeColor="text1"/>
        </w:rPr>
        <w:t>era związaną</w:t>
      </w:r>
      <w:r>
        <w:rPr>
          <w:color w:val="000000" w:themeColor="text1"/>
        </w:rPr>
        <w:t xml:space="preserve"> z określonym stanem emocjonalnym</w:t>
      </w:r>
      <w:r w:rsidR="00444ED0">
        <w:rPr>
          <w:color w:val="000000" w:themeColor="text1"/>
        </w:rPr>
        <w:t>, jego przyczynami oraz sposobami radzenia sobie</w:t>
      </w:r>
      <w:r>
        <w:rPr>
          <w:color w:val="000000" w:themeColor="text1"/>
        </w:rPr>
        <w:t xml:space="preserve">. </w:t>
      </w:r>
      <w:r w:rsidR="00444ED0">
        <w:rPr>
          <w:color w:val="000000" w:themeColor="text1"/>
        </w:rPr>
        <w:t>Na końcu publikacji każdorazowo odnaleźć możemy proste ćwiczenia relaksacyjne</w:t>
      </w:r>
      <w:r w:rsidR="00555C8F">
        <w:rPr>
          <w:color w:val="000000" w:themeColor="text1"/>
        </w:rPr>
        <w:t xml:space="preserve"> oraz oddechowe, które pomóc </w:t>
      </w:r>
      <w:r w:rsidR="00444ED0">
        <w:rPr>
          <w:color w:val="000000" w:themeColor="text1"/>
        </w:rPr>
        <w:t xml:space="preserve">mogą dzieciom                      w osiągnięciu stanu wyciszenia. </w:t>
      </w:r>
    </w:p>
    <w:p w:rsidR="00444ED0" w:rsidRDefault="00444ED0" w:rsidP="005478D3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Książeczki są krótkie, zawierają niewiele tekstu oraz proste kolorowe grafiki przez </w:t>
      </w:r>
      <w:r w:rsidR="00324F95">
        <w:rPr>
          <w:color w:val="000000" w:themeColor="text1"/>
        </w:rPr>
        <w:t xml:space="preserve">                         </w:t>
      </w:r>
      <w:r>
        <w:rPr>
          <w:color w:val="000000" w:themeColor="text1"/>
        </w:rPr>
        <w:t>co z pewnością przypadną do gustu dzieciom młodszym bądź wykazującym trudności</w:t>
      </w:r>
      <w:r w:rsidR="00324F95">
        <w:rPr>
          <w:color w:val="000000" w:themeColor="text1"/>
        </w:rPr>
        <w:t xml:space="preserve">                            </w:t>
      </w:r>
      <w:r>
        <w:rPr>
          <w:color w:val="000000" w:themeColor="text1"/>
        </w:rPr>
        <w:t xml:space="preserve"> </w:t>
      </w:r>
      <w:r w:rsidR="00324F95">
        <w:rPr>
          <w:color w:val="000000" w:themeColor="text1"/>
        </w:rPr>
        <w:t xml:space="preserve">w koncentracji uwagi. Ponadto, obecność konkretnych ćwiczeń sprawia, że pozycja ta będzie konkretną pomocą w nauce radzenia sobie z emocjami u dziecka. </w:t>
      </w:r>
    </w:p>
    <w:p w:rsidR="00444ED0" w:rsidRDefault="00444ED0" w:rsidP="00444ED0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>W skład zestawu wchodzą:</w:t>
      </w:r>
    </w:p>
    <w:p w:rsidR="00444ED0" w:rsidRDefault="00444ED0" w:rsidP="00444ED0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55657B" w:rsidRPr="0055657B">
        <w:rPr>
          <w:color w:val="000000" w:themeColor="text1"/>
        </w:rPr>
        <w:t>„ Gucio się wstydzi”</w:t>
      </w:r>
    </w:p>
    <w:p w:rsidR="00444ED0" w:rsidRDefault="00444ED0" w:rsidP="00444ED0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55657B" w:rsidRPr="0055657B">
        <w:rPr>
          <w:color w:val="000000" w:themeColor="text1"/>
        </w:rPr>
        <w:t>„Gucio zazdrości”</w:t>
      </w:r>
    </w:p>
    <w:p w:rsidR="00444ED0" w:rsidRDefault="00444ED0" w:rsidP="00444ED0">
      <w:pPr>
        <w:pStyle w:val="NormalnyWeb"/>
        <w:shd w:val="clear" w:color="auto" w:fill="FFFFFF"/>
        <w:spacing w:before="0" w:beforeAutospacing="0" w:after="150" w:afterAutospacing="0"/>
        <w:jc w:val="both"/>
      </w:pPr>
      <w:r>
        <w:rPr>
          <w:color w:val="000000" w:themeColor="text1"/>
        </w:rPr>
        <w:t xml:space="preserve">- </w:t>
      </w:r>
      <w:r w:rsidR="0055657B" w:rsidRPr="00444ED0">
        <w:t>„Gucio się smuci”</w:t>
      </w:r>
    </w:p>
    <w:p w:rsidR="00444ED0" w:rsidRDefault="00444ED0" w:rsidP="00444ED0">
      <w:pPr>
        <w:pStyle w:val="NormalnyWeb"/>
        <w:shd w:val="clear" w:color="auto" w:fill="FFFFFF"/>
        <w:spacing w:before="0" w:beforeAutospacing="0" w:after="150" w:afterAutospacing="0"/>
        <w:jc w:val="both"/>
      </w:pPr>
      <w:r>
        <w:t xml:space="preserve">- </w:t>
      </w:r>
      <w:r w:rsidR="0055657B" w:rsidRPr="00444ED0">
        <w:t>„Gucio się złości”</w:t>
      </w:r>
    </w:p>
    <w:p w:rsidR="0055657B" w:rsidRPr="00444ED0" w:rsidRDefault="00444ED0" w:rsidP="00444ED0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t xml:space="preserve">- </w:t>
      </w:r>
      <w:r w:rsidR="0055657B" w:rsidRPr="00444ED0">
        <w:t>„Gucio się boi”</w:t>
      </w:r>
    </w:p>
    <w:p w:rsidR="006B4F48" w:rsidRDefault="006B4F48" w:rsidP="00324F95">
      <w:pPr>
        <w:pStyle w:val="Akapitzlist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„Emocje – bardzo proste czytanki” Wyd. Harmonia</w:t>
      </w:r>
    </w:p>
    <w:p w:rsidR="006B4F48" w:rsidRDefault="00555C8F" w:rsidP="006B4F4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Każda strona książki to duża</w:t>
      </w:r>
      <w:r w:rsidR="006B4F48">
        <w:rPr>
          <w:rFonts w:ascii="Times New Roman" w:hAnsi="Times New Roman" w:cs="Times New Roman"/>
          <w:sz w:val="24"/>
          <w:szCs w:val="24"/>
        </w:rPr>
        <w:t xml:space="preserve"> ilustracja oraz krótki opis tekstowy. Celem książek z tej serii </w:t>
      </w:r>
      <w:r w:rsidR="006B4F48" w:rsidRPr="006B4F48">
        <w:rPr>
          <w:rFonts w:ascii="Times New Roman" w:hAnsi="Times New Roman" w:cs="Times New Roman"/>
          <w:sz w:val="24"/>
          <w:szCs w:val="24"/>
        </w:rPr>
        <w:t xml:space="preserve">jest ćwiczenie </w:t>
      </w:r>
      <w:r w:rsidR="006B4F48">
        <w:rPr>
          <w:rFonts w:ascii="Times New Roman" w:hAnsi="Times New Roman" w:cs="Times New Roman"/>
          <w:sz w:val="24"/>
          <w:szCs w:val="24"/>
        </w:rPr>
        <w:t xml:space="preserve">uważnego słuchania bądź samodzielnego </w:t>
      </w:r>
      <w:r w:rsidR="006B4F48" w:rsidRPr="006B4F48">
        <w:rPr>
          <w:rFonts w:ascii="Times New Roman" w:hAnsi="Times New Roman" w:cs="Times New Roman"/>
          <w:sz w:val="24"/>
          <w:szCs w:val="24"/>
        </w:rPr>
        <w:t xml:space="preserve">czytania ze zrozumieniem prostych zdań oraz zdobywanie i utrwalanie wiadomości na temat </w:t>
      </w:r>
      <w:r w:rsidR="006B4F48">
        <w:rPr>
          <w:rFonts w:ascii="Times New Roman" w:hAnsi="Times New Roman" w:cs="Times New Roman"/>
          <w:sz w:val="24"/>
          <w:szCs w:val="24"/>
        </w:rPr>
        <w:t xml:space="preserve">różnych emocji. </w:t>
      </w:r>
      <w:r w:rsidR="006B4F48" w:rsidRPr="006B4F48">
        <w:rPr>
          <w:rFonts w:ascii="Times New Roman" w:hAnsi="Times New Roman" w:cs="Times New Roman"/>
          <w:sz w:val="24"/>
          <w:szCs w:val="24"/>
        </w:rPr>
        <w:t>W tej publikacji przedstawiono zagadnienia dotyczące podstawowych emocji: tego, jak je roz</w:t>
      </w:r>
      <w:r w:rsidR="006B4F48">
        <w:rPr>
          <w:rFonts w:ascii="Times New Roman" w:hAnsi="Times New Roman" w:cs="Times New Roman"/>
          <w:sz w:val="24"/>
          <w:szCs w:val="24"/>
        </w:rPr>
        <w:t>poznajemy oraz kiedy możemy je odczuwać</w:t>
      </w:r>
      <w:r w:rsidR="006B4F48" w:rsidRPr="006B4F48">
        <w:rPr>
          <w:rFonts w:ascii="Times New Roman" w:hAnsi="Times New Roman" w:cs="Times New Roman"/>
          <w:sz w:val="24"/>
          <w:szCs w:val="24"/>
        </w:rPr>
        <w:t>.</w:t>
      </w:r>
    </w:p>
    <w:p w:rsidR="006B4F48" w:rsidRPr="006B4F48" w:rsidRDefault="006B4F48" w:rsidP="006B4F48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</w:p>
    <w:p w:rsidR="00593692" w:rsidRPr="00324F95" w:rsidRDefault="00E7121D" w:rsidP="00324F95">
      <w:pPr>
        <w:pStyle w:val="Akapitzlist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  <w:u w:val="single"/>
        </w:rPr>
      </w:pPr>
      <w:r w:rsidRPr="00324F95">
        <w:rPr>
          <w:rFonts w:ascii="Times New Roman" w:hAnsi="Times New Roman" w:cs="Times New Roman"/>
          <w:sz w:val="24"/>
          <w:szCs w:val="24"/>
          <w:u w:val="single"/>
        </w:rPr>
        <w:lastRenderedPageBreak/>
        <w:t>„Kolorowy potwór</w:t>
      </w:r>
      <w:r w:rsidR="00E72979" w:rsidRPr="00324F95">
        <w:rPr>
          <w:rFonts w:ascii="Times New Roman" w:hAnsi="Times New Roman" w:cs="Times New Roman"/>
          <w:sz w:val="24"/>
          <w:szCs w:val="24"/>
          <w:u w:val="single"/>
        </w:rPr>
        <w:t xml:space="preserve">” </w:t>
      </w:r>
      <w:proofErr w:type="spellStart"/>
      <w:r w:rsidR="00E72979" w:rsidRPr="00324F95">
        <w:rPr>
          <w:rFonts w:ascii="Times New Roman" w:hAnsi="Times New Roman" w:cs="Times New Roman"/>
          <w:sz w:val="24"/>
          <w:szCs w:val="24"/>
          <w:u w:val="single"/>
        </w:rPr>
        <w:t>Ll</w:t>
      </w:r>
      <w:r w:rsidRPr="00324F95">
        <w:rPr>
          <w:rFonts w:ascii="Times New Roman" w:hAnsi="Times New Roman" w:cs="Times New Roman"/>
          <w:sz w:val="24"/>
          <w:szCs w:val="24"/>
          <w:u w:val="single"/>
        </w:rPr>
        <w:t>enas</w:t>
      </w:r>
      <w:proofErr w:type="spellEnd"/>
      <w:r w:rsidRPr="00324F95">
        <w:rPr>
          <w:rFonts w:ascii="Times New Roman" w:hAnsi="Times New Roman" w:cs="Times New Roman"/>
          <w:sz w:val="24"/>
          <w:szCs w:val="24"/>
          <w:u w:val="single"/>
        </w:rPr>
        <w:t xml:space="preserve"> Anna, Wyd. </w:t>
      </w:r>
      <w:proofErr w:type="spellStart"/>
      <w:r w:rsidRPr="00324F95">
        <w:rPr>
          <w:rFonts w:ascii="Times New Roman" w:hAnsi="Times New Roman" w:cs="Times New Roman"/>
          <w:sz w:val="24"/>
          <w:szCs w:val="24"/>
          <w:u w:val="single"/>
        </w:rPr>
        <w:t>Mamania</w:t>
      </w:r>
      <w:proofErr w:type="spellEnd"/>
    </w:p>
    <w:p w:rsidR="005478D3" w:rsidRDefault="00E72979" w:rsidP="002C2566">
      <w:pPr>
        <w:jc w:val="both"/>
        <w:rPr>
          <w:rFonts w:ascii="Times New Roman" w:hAnsi="Times New Roman" w:cs="Times New Roman"/>
          <w:sz w:val="24"/>
          <w:szCs w:val="24"/>
        </w:rPr>
      </w:pPr>
      <w:r w:rsidRPr="00E72979">
        <w:rPr>
          <w:rFonts w:ascii="Times New Roman" w:hAnsi="Times New Roman" w:cs="Times New Roman"/>
          <w:sz w:val="24"/>
          <w:szCs w:val="24"/>
        </w:rPr>
        <w:t>Wielobarwny sposób na uporządkowanie emocji- wystarczy je powkładać do oddzielnych pudełek i oznaczyć innymi kolorami! Mała bohaterka właśnie tak pomaga potworowi, a mały czytelnik dzięki niej lepiej sobie poradzi ze swoimi uczuciami. Poważny temat w formie przyjemnej zabawy.</w:t>
      </w:r>
      <w:r w:rsidR="005478D3">
        <w:rPr>
          <w:rFonts w:ascii="Times New Roman" w:hAnsi="Times New Roman" w:cs="Times New Roman"/>
          <w:sz w:val="24"/>
          <w:szCs w:val="24"/>
        </w:rPr>
        <w:t xml:space="preserve"> Niewielka ilość treści słownej oraz duża postać zabawnego potwora przyciągają uwagę dzieci i ułatwiają im koncentrację na temacie. </w:t>
      </w:r>
    </w:p>
    <w:p w:rsidR="00A94C41" w:rsidRPr="002C2566" w:rsidRDefault="00A94C41" w:rsidP="002C2566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2566">
        <w:rPr>
          <w:rFonts w:ascii="Times New Roman" w:hAnsi="Times New Roman" w:cs="Times New Roman"/>
          <w:sz w:val="24"/>
          <w:szCs w:val="24"/>
          <w:u w:val="single"/>
        </w:rPr>
        <w:t>„Feluś i Gucio poznają emocje” Kozłowska Katarzyna, Wyd. Nasza Księgarnia</w:t>
      </w:r>
    </w:p>
    <w:p w:rsidR="003639B5" w:rsidRDefault="00A94C41" w:rsidP="003639B5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Feluś jest przedszkolakiem, którego </w:t>
      </w:r>
      <w:r w:rsidRPr="005200EF">
        <w:rPr>
          <w:color w:val="000000" w:themeColor="text1"/>
        </w:rPr>
        <w:t xml:space="preserve">każdego dnia doświadcza różnych </w:t>
      </w:r>
      <w:r>
        <w:rPr>
          <w:color w:val="000000" w:themeColor="text1"/>
        </w:rPr>
        <w:t xml:space="preserve">uczuć i emocji: nudzi się, gdy nic się nie dzieje, wstydzi się, gdy wszyscy na niego patrzą bądź cieszy bawiąc się ze swoim najlepszym przyjacielem. Cały czas towarzyszy mu jednak jego wierny miś – Gucio. Każda strona książki to inna emocja, z którą zmaga się dziecko. Podczas lektury mały czytelnik </w:t>
      </w:r>
      <w:r w:rsidRPr="005200EF">
        <w:rPr>
          <w:color w:val="000000" w:themeColor="text1"/>
        </w:rPr>
        <w:t>znajdzie się w wielu dobrze znanych sobie sytuacjach</w:t>
      </w:r>
      <w:r>
        <w:rPr>
          <w:color w:val="000000" w:themeColor="text1"/>
        </w:rPr>
        <w:t xml:space="preserve"> i pozna podstawowe emocje takie jak: radość, smutek, złość ale również wstyd, przyjaźń, spokój, nudę, odwagę  itp</w:t>
      </w:r>
      <w:r w:rsidRPr="005200EF">
        <w:rPr>
          <w:color w:val="000000" w:themeColor="text1"/>
        </w:rPr>
        <w:t xml:space="preserve">. Razem </w:t>
      </w:r>
      <w:r w:rsidR="00F602D2">
        <w:rPr>
          <w:color w:val="000000" w:themeColor="text1"/>
        </w:rPr>
        <w:t xml:space="preserve">                                 </w:t>
      </w:r>
      <w:r w:rsidRPr="005200EF">
        <w:rPr>
          <w:color w:val="000000" w:themeColor="text1"/>
        </w:rPr>
        <w:t xml:space="preserve">z Felusiem i Guciem nauczy się </w:t>
      </w:r>
      <w:r>
        <w:rPr>
          <w:color w:val="000000" w:themeColor="text1"/>
        </w:rPr>
        <w:t xml:space="preserve">je </w:t>
      </w:r>
      <w:r w:rsidRPr="005200EF">
        <w:rPr>
          <w:color w:val="000000" w:themeColor="text1"/>
        </w:rPr>
        <w:t>r</w:t>
      </w:r>
      <w:r>
        <w:rPr>
          <w:color w:val="000000" w:themeColor="text1"/>
        </w:rPr>
        <w:t xml:space="preserve">ozpoznawać, nazywać i akceptować. </w:t>
      </w:r>
      <w:r w:rsidRPr="005200EF">
        <w:rPr>
          <w:color w:val="000000" w:themeColor="text1"/>
        </w:rPr>
        <w:t>Będz</w:t>
      </w:r>
      <w:r>
        <w:rPr>
          <w:color w:val="000000" w:themeColor="text1"/>
        </w:rPr>
        <w:t xml:space="preserve">ie też wiedział, skąd się biorą i w jaki sposób można je wyrażać. </w:t>
      </w:r>
    </w:p>
    <w:p w:rsidR="00AC1358" w:rsidRPr="00AC1358" w:rsidRDefault="00AC1358" w:rsidP="00AC1358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284" w:hanging="284"/>
        <w:jc w:val="both"/>
        <w:rPr>
          <w:color w:val="000000" w:themeColor="text1"/>
          <w:u w:val="single"/>
        </w:rPr>
      </w:pPr>
      <w:r w:rsidRPr="00AC1358">
        <w:rPr>
          <w:color w:val="000000" w:themeColor="text1"/>
          <w:u w:val="single"/>
        </w:rPr>
        <w:t xml:space="preserve">„Co to są emocje? Książka z pytaniami. Ważne pytania” Pym Christine, </w:t>
      </w:r>
      <w:proofErr w:type="spellStart"/>
      <w:r w:rsidRPr="00AC1358">
        <w:rPr>
          <w:color w:val="000000" w:themeColor="text1"/>
          <w:u w:val="single"/>
        </w:rPr>
        <w:t>Daynes</w:t>
      </w:r>
      <w:proofErr w:type="spellEnd"/>
      <w:r w:rsidRPr="00AC1358">
        <w:rPr>
          <w:color w:val="000000" w:themeColor="text1"/>
          <w:u w:val="single"/>
        </w:rPr>
        <w:t xml:space="preserve"> </w:t>
      </w:r>
      <w:proofErr w:type="spellStart"/>
      <w:r w:rsidRPr="00AC1358">
        <w:rPr>
          <w:color w:val="000000" w:themeColor="text1"/>
          <w:u w:val="single"/>
        </w:rPr>
        <w:t>Katie</w:t>
      </w:r>
      <w:proofErr w:type="spellEnd"/>
      <w:r w:rsidRPr="00AC1358">
        <w:rPr>
          <w:color w:val="000000" w:themeColor="text1"/>
          <w:u w:val="single"/>
        </w:rPr>
        <w:t>, Wyd. Olesiejuk</w:t>
      </w:r>
    </w:p>
    <w:p w:rsidR="00AC1358" w:rsidRDefault="00AC5CE1" w:rsidP="00AC5CE1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Co wywołuje w nas radość, smutek, złość lub strach? Dlaczego się martwimy? Jak możemy poradzić sobie z naszymi emocjami? </w:t>
      </w:r>
      <w:r w:rsidR="00F602D2">
        <w:rPr>
          <w:color w:val="000000" w:themeColor="text1"/>
        </w:rPr>
        <w:t>Na te wszystkie pytania odpowiada te książka. Każda ze stron poświęcona jest określonemu zagadnieniu bądź emocji i wypełniona jest otwieranymi okienkami, które kryją odpowiedzi na różnorodne pytania związane z danym działem. Książeczka jest kolorowa, wypełniona ilustracjami odsłaniane okienka dodatk</w:t>
      </w:r>
      <w:r w:rsidR="00EB7FC2">
        <w:rPr>
          <w:color w:val="000000" w:themeColor="text1"/>
        </w:rPr>
        <w:t xml:space="preserve">owo pobudzają ciekawość dziecka. </w:t>
      </w:r>
    </w:p>
    <w:p w:rsidR="00E72979" w:rsidRPr="003639B5" w:rsidRDefault="00E72979" w:rsidP="003639B5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284" w:hanging="284"/>
        <w:jc w:val="both"/>
        <w:rPr>
          <w:color w:val="000000" w:themeColor="text1"/>
        </w:rPr>
      </w:pPr>
      <w:r w:rsidRPr="003639B5">
        <w:rPr>
          <w:u w:val="single"/>
        </w:rPr>
        <w:t xml:space="preserve">„Montessori – obrazkowa księga emocji” </w:t>
      </w:r>
      <w:proofErr w:type="spellStart"/>
      <w:r w:rsidR="00083C8D" w:rsidRPr="003639B5">
        <w:rPr>
          <w:u w:val="single"/>
        </w:rPr>
        <w:t>Duvouldy</w:t>
      </w:r>
      <w:proofErr w:type="spellEnd"/>
      <w:r w:rsidR="00083C8D" w:rsidRPr="003639B5">
        <w:rPr>
          <w:u w:val="single"/>
        </w:rPr>
        <w:t xml:space="preserve"> Marine, Wyd. Olesiejuk</w:t>
      </w:r>
    </w:p>
    <w:p w:rsidR="00215BBB" w:rsidRDefault="00083C8D" w:rsidP="00215B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83C8D">
        <w:rPr>
          <w:rFonts w:ascii="Times New Roman" w:hAnsi="Times New Roman" w:cs="Times New Roman"/>
          <w:sz w:val="24"/>
          <w:szCs w:val="24"/>
        </w:rPr>
        <w:t>ięknie ilustrowana książka</w:t>
      </w:r>
      <w:r>
        <w:rPr>
          <w:rFonts w:ascii="Times New Roman" w:hAnsi="Times New Roman" w:cs="Times New Roman"/>
          <w:sz w:val="24"/>
          <w:szCs w:val="24"/>
        </w:rPr>
        <w:t>, która</w:t>
      </w:r>
      <w:r w:rsidRPr="00083C8D">
        <w:rPr>
          <w:rFonts w:ascii="Times New Roman" w:hAnsi="Times New Roman" w:cs="Times New Roman"/>
          <w:sz w:val="24"/>
          <w:szCs w:val="24"/>
        </w:rPr>
        <w:t xml:space="preserve"> zabierze malucha w podróż po świecie emocji. Razem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83C8D">
        <w:rPr>
          <w:rFonts w:ascii="Times New Roman" w:hAnsi="Times New Roman" w:cs="Times New Roman"/>
          <w:sz w:val="24"/>
          <w:szCs w:val="24"/>
        </w:rPr>
        <w:t>z Łukaszem i jego kotem Orionem trafi</w:t>
      </w:r>
      <w:r>
        <w:rPr>
          <w:rFonts w:ascii="Times New Roman" w:hAnsi="Times New Roman" w:cs="Times New Roman"/>
          <w:sz w:val="24"/>
          <w:szCs w:val="24"/>
        </w:rPr>
        <w:t xml:space="preserve"> on</w:t>
      </w:r>
      <w:r w:rsidRPr="00083C8D">
        <w:rPr>
          <w:rFonts w:ascii="Times New Roman" w:hAnsi="Times New Roman" w:cs="Times New Roman"/>
          <w:sz w:val="24"/>
          <w:szCs w:val="24"/>
        </w:rPr>
        <w:t xml:space="preserve"> na sześć planet i odkryje sześć najczęstszych w jego życiu emocji: złość, smutek, strach, radość, wstyd i miłość. </w:t>
      </w:r>
      <w:r>
        <w:rPr>
          <w:rFonts w:ascii="Times New Roman" w:hAnsi="Times New Roman" w:cs="Times New Roman"/>
          <w:sz w:val="24"/>
          <w:szCs w:val="24"/>
        </w:rPr>
        <w:t xml:space="preserve">Książka uczy je rozpoznaje, nazywać ale przede wszystkim radzić sobie z nimi. W książce zaprezentowane są konkretne ćwiczenia i sposoby na osiągnięcie stanu wyciszenia. </w:t>
      </w:r>
    </w:p>
    <w:p w:rsidR="007F21D8" w:rsidRPr="007F21D8" w:rsidRDefault="007F21D8" w:rsidP="007F21D8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21D8">
        <w:rPr>
          <w:rFonts w:ascii="Times New Roman" w:hAnsi="Times New Roman" w:cs="Times New Roman"/>
          <w:sz w:val="24"/>
          <w:szCs w:val="24"/>
          <w:u w:val="single"/>
        </w:rPr>
        <w:t xml:space="preserve">„Wszystko o emocjach” Brooks Felicity, Allen </w:t>
      </w:r>
      <w:proofErr w:type="spellStart"/>
      <w:r w:rsidRPr="007F21D8">
        <w:rPr>
          <w:rFonts w:ascii="Times New Roman" w:hAnsi="Times New Roman" w:cs="Times New Roman"/>
          <w:sz w:val="24"/>
          <w:szCs w:val="24"/>
          <w:u w:val="single"/>
        </w:rPr>
        <w:t>Frankie</w:t>
      </w:r>
      <w:proofErr w:type="spellEnd"/>
      <w:r w:rsidRPr="007F21D8">
        <w:rPr>
          <w:rFonts w:ascii="Times New Roman" w:hAnsi="Times New Roman" w:cs="Times New Roman"/>
          <w:sz w:val="24"/>
          <w:szCs w:val="24"/>
          <w:u w:val="single"/>
        </w:rPr>
        <w:t xml:space="preserve">, Wyd. </w:t>
      </w:r>
      <w:proofErr w:type="spellStart"/>
      <w:r w:rsidRPr="007F21D8">
        <w:rPr>
          <w:rFonts w:ascii="Times New Roman" w:hAnsi="Times New Roman" w:cs="Times New Roman"/>
          <w:sz w:val="24"/>
          <w:szCs w:val="24"/>
          <w:u w:val="single"/>
        </w:rPr>
        <w:t>Papilon</w:t>
      </w:r>
      <w:proofErr w:type="spellEnd"/>
    </w:p>
    <w:p w:rsidR="009C0255" w:rsidRDefault="007F21D8" w:rsidP="00215B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Kompleksowa pozycja o emocjach poruszająca takie zagadnienia edukacji emocjonalnej jak: wszyscy mamy uczucia, sygnały i mowa ciała, rodzaje emocji i przyczyny ich odczuwania, zmiana emocji w czasie, odczuwanie jednocześnie kilku emocji, dlaczego warto rozmawiać o emocjach, jak sobie z nimi radzić i wiele innych. Książka stanowi doskonały wstęp do dalszej rozmowy z dzieckiem oraz ćwiczenia konkretnych</w:t>
      </w:r>
      <w:r w:rsidR="00F602D2">
        <w:rPr>
          <w:rFonts w:ascii="Times New Roman" w:hAnsi="Times New Roman" w:cs="Times New Roman"/>
          <w:sz w:val="24"/>
          <w:szCs w:val="24"/>
        </w:rPr>
        <w:t xml:space="preserve"> umiejętności. Po</w:t>
      </w:r>
      <w:r>
        <w:rPr>
          <w:rFonts w:ascii="Times New Roman" w:hAnsi="Times New Roman" w:cs="Times New Roman"/>
          <w:sz w:val="24"/>
          <w:szCs w:val="24"/>
        </w:rPr>
        <w:t xml:space="preserve">zycja sprawdzi się w pracy z dzieckiem w wieku szkolnym. </w:t>
      </w:r>
    </w:p>
    <w:p w:rsidR="005200EF" w:rsidRPr="00215BBB" w:rsidRDefault="005200EF" w:rsidP="00215BBB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15BBB">
        <w:rPr>
          <w:rFonts w:ascii="Times New Roman" w:hAnsi="Times New Roman" w:cs="Times New Roman"/>
          <w:sz w:val="24"/>
          <w:szCs w:val="24"/>
          <w:u w:val="single"/>
        </w:rPr>
        <w:t>„</w:t>
      </w:r>
      <w:proofErr w:type="spellStart"/>
      <w:r w:rsidR="003832AD" w:rsidRPr="00215BBB">
        <w:rPr>
          <w:rFonts w:ascii="Times New Roman" w:hAnsi="Times New Roman" w:cs="Times New Roman"/>
          <w:sz w:val="24"/>
          <w:szCs w:val="24"/>
          <w:u w:val="single"/>
        </w:rPr>
        <w:t>Uczuciometr</w:t>
      </w:r>
      <w:proofErr w:type="spellEnd"/>
      <w:r w:rsidR="003832AD" w:rsidRPr="00215BBB">
        <w:rPr>
          <w:rFonts w:ascii="Times New Roman" w:hAnsi="Times New Roman" w:cs="Times New Roman"/>
          <w:sz w:val="24"/>
          <w:szCs w:val="24"/>
          <w:u w:val="single"/>
        </w:rPr>
        <w:t xml:space="preserve"> Inspektora</w:t>
      </w:r>
      <w:r w:rsidRPr="00215BBB">
        <w:rPr>
          <w:rFonts w:ascii="Times New Roman" w:hAnsi="Times New Roman" w:cs="Times New Roman"/>
          <w:sz w:val="24"/>
          <w:szCs w:val="24"/>
          <w:u w:val="single"/>
        </w:rPr>
        <w:t xml:space="preserve"> Krokodyla”</w:t>
      </w:r>
      <w:r w:rsidR="003832AD" w:rsidRPr="00215B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3832AD" w:rsidRPr="00215BBB">
        <w:rPr>
          <w:rFonts w:ascii="Times New Roman" w:hAnsi="Times New Roman" w:cs="Times New Roman"/>
          <w:sz w:val="24"/>
          <w:szCs w:val="24"/>
          <w:u w:val="single"/>
        </w:rPr>
        <w:t>Isern</w:t>
      </w:r>
      <w:proofErr w:type="spellEnd"/>
      <w:r w:rsidR="003832AD" w:rsidRPr="00215B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3832AD" w:rsidRPr="00215BBB">
        <w:rPr>
          <w:rFonts w:ascii="Times New Roman" w:hAnsi="Times New Roman" w:cs="Times New Roman"/>
          <w:sz w:val="24"/>
          <w:szCs w:val="24"/>
          <w:u w:val="single"/>
        </w:rPr>
        <w:t>Susanna</w:t>
      </w:r>
      <w:proofErr w:type="spellEnd"/>
      <w:r w:rsidR="003832AD" w:rsidRPr="00215BBB">
        <w:rPr>
          <w:rFonts w:ascii="Times New Roman" w:hAnsi="Times New Roman" w:cs="Times New Roman"/>
          <w:sz w:val="24"/>
          <w:szCs w:val="24"/>
          <w:u w:val="single"/>
        </w:rPr>
        <w:t>, Wyd. Wydawnictwo Dwukropek</w:t>
      </w:r>
    </w:p>
    <w:p w:rsidR="009C0255" w:rsidRDefault="00616C92" w:rsidP="009C02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616C92">
        <w:rPr>
          <w:rFonts w:ascii="Times New Roman" w:hAnsi="Times New Roman" w:cs="Times New Roman"/>
          <w:sz w:val="24"/>
          <w:szCs w:val="24"/>
        </w:rPr>
        <w:t>o niezwykła książka zarówno dla dzieci, jak i ich rodziców. Poznamy</w:t>
      </w:r>
      <w:r>
        <w:rPr>
          <w:rFonts w:ascii="Times New Roman" w:hAnsi="Times New Roman" w:cs="Times New Roman"/>
          <w:sz w:val="24"/>
          <w:szCs w:val="24"/>
        </w:rPr>
        <w:t xml:space="preserve"> tam</w:t>
      </w:r>
      <w:r w:rsidRPr="00616C92">
        <w:rPr>
          <w:rFonts w:ascii="Times New Roman" w:hAnsi="Times New Roman" w:cs="Times New Roman"/>
          <w:sz w:val="24"/>
          <w:szCs w:val="24"/>
        </w:rPr>
        <w:t xml:space="preserve"> dziesięć podstawowych emocji, </w:t>
      </w:r>
      <w:r>
        <w:rPr>
          <w:rFonts w:ascii="Times New Roman" w:hAnsi="Times New Roman" w:cs="Times New Roman"/>
          <w:sz w:val="24"/>
          <w:szCs w:val="24"/>
        </w:rPr>
        <w:t xml:space="preserve">po których </w:t>
      </w:r>
      <w:r w:rsidRPr="00616C92">
        <w:rPr>
          <w:rFonts w:ascii="Times New Roman" w:hAnsi="Times New Roman" w:cs="Times New Roman"/>
          <w:sz w:val="24"/>
          <w:szCs w:val="24"/>
        </w:rPr>
        <w:t xml:space="preserve">oprowadzi nas inspektor Krokodyl. Przy pomocy skonstruowanego przez siebie przyrządu, jakim jest </w:t>
      </w:r>
      <w:proofErr w:type="spellStart"/>
      <w:r w:rsidRPr="00616C92">
        <w:rPr>
          <w:rFonts w:ascii="Times New Roman" w:hAnsi="Times New Roman" w:cs="Times New Roman"/>
          <w:sz w:val="24"/>
          <w:szCs w:val="24"/>
        </w:rPr>
        <w:t>uczuciometr</w:t>
      </w:r>
      <w:proofErr w:type="spellEnd"/>
      <w:r w:rsidRPr="00616C92">
        <w:rPr>
          <w:rFonts w:ascii="Times New Roman" w:hAnsi="Times New Roman" w:cs="Times New Roman"/>
          <w:sz w:val="24"/>
          <w:szCs w:val="24"/>
        </w:rPr>
        <w:t xml:space="preserve">, wyjaśni nam, co czujemy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16C92">
        <w:rPr>
          <w:rFonts w:ascii="Times New Roman" w:hAnsi="Times New Roman" w:cs="Times New Roman"/>
          <w:sz w:val="24"/>
          <w:szCs w:val="24"/>
        </w:rPr>
        <w:t xml:space="preserve">w określonych sytuacjach i dlaczego. Wspaniałe ilustracje, wzbogacone o czytelną instrukcję rozpoznawania uczuć oraz niezwykle ciekawe opowiadania będą zachętą do rozmowy </w:t>
      </w:r>
      <w:r w:rsidR="0093199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16C92">
        <w:rPr>
          <w:rFonts w:ascii="Times New Roman" w:hAnsi="Times New Roman" w:cs="Times New Roman"/>
          <w:sz w:val="24"/>
          <w:szCs w:val="24"/>
        </w:rPr>
        <w:lastRenderedPageBreak/>
        <w:t>o emocjach, które przeżywamy każdego dnia.</w:t>
      </w:r>
      <w:r w:rsidR="00F602D2">
        <w:rPr>
          <w:rFonts w:ascii="Times New Roman" w:hAnsi="Times New Roman" w:cs="Times New Roman"/>
          <w:sz w:val="24"/>
          <w:szCs w:val="24"/>
        </w:rPr>
        <w:t xml:space="preserve"> Pozycja sprawdzi się w pracy z dzieckiem </w:t>
      </w:r>
      <w:r w:rsidR="00EB7FC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602D2">
        <w:rPr>
          <w:rFonts w:ascii="Times New Roman" w:hAnsi="Times New Roman" w:cs="Times New Roman"/>
          <w:sz w:val="24"/>
          <w:szCs w:val="24"/>
        </w:rPr>
        <w:t>w wieku szkolnym.</w:t>
      </w:r>
    </w:p>
    <w:p w:rsidR="005200EF" w:rsidRPr="009C0255" w:rsidRDefault="005200EF" w:rsidP="009C0255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0255">
        <w:rPr>
          <w:rFonts w:ascii="Times New Roman" w:hAnsi="Times New Roman" w:cs="Times New Roman"/>
          <w:sz w:val="24"/>
          <w:szCs w:val="24"/>
          <w:u w:val="single"/>
        </w:rPr>
        <w:t xml:space="preserve">„Uczucia” </w:t>
      </w:r>
      <w:proofErr w:type="spellStart"/>
      <w:r w:rsidRPr="009C0255">
        <w:rPr>
          <w:rFonts w:ascii="Times New Roman" w:hAnsi="Times New Roman" w:cs="Times New Roman"/>
          <w:sz w:val="24"/>
          <w:szCs w:val="24"/>
          <w:u w:val="single"/>
        </w:rPr>
        <w:t>Libby</w:t>
      </w:r>
      <w:proofErr w:type="spellEnd"/>
      <w:r w:rsidRPr="009C02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C0255">
        <w:rPr>
          <w:rFonts w:ascii="Times New Roman" w:hAnsi="Times New Roman" w:cs="Times New Roman"/>
          <w:sz w:val="24"/>
          <w:szCs w:val="24"/>
          <w:u w:val="single"/>
        </w:rPr>
        <w:t>Walden</w:t>
      </w:r>
      <w:proofErr w:type="spellEnd"/>
      <w:r w:rsidRPr="009C0255">
        <w:rPr>
          <w:rFonts w:ascii="Times New Roman" w:hAnsi="Times New Roman" w:cs="Times New Roman"/>
          <w:sz w:val="24"/>
          <w:szCs w:val="24"/>
          <w:u w:val="single"/>
        </w:rPr>
        <w:t xml:space="preserve"> i Richarda Jonesa, Wyd. Zielona Sowa</w:t>
      </w:r>
    </w:p>
    <w:p w:rsidR="009C0255" w:rsidRDefault="005200EF" w:rsidP="009C0255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>Wyjątkowa książka z pięknymi, dużymi</w:t>
      </w:r>
      <w:r w:rsidRPr="00593692">
        <w:rPr>
          <w:color w:val="000000" w:themeColor="text1"/>
        </w:rPr>
        <w:t xml:space="preserve"> ilustracjami, dzięki której dziecko odkr</w:t>
      </w:r>
      <w:r>
        <w:rPr>
          <w:color w:val="000000" w:themeColor="text1"/>
        </w:rPr>
        <w:t xml:space="preserve">ywa </w:t>
      </w:r>
      <w:r w:rsidRPr="00593692">
        <w:rPr>
          <w:color w:val="000000" w:themeColor="text1"/>
        </w:rPr>
        <w:t xml:space="preserve">niezwykły świat uczuć. </w:t>
      </w:r>
      <w:r>
        <w:rPr>
          <w:color w:val="000000" w:themeColor="text1"/>
        </w:rPr>
        <w:t>Każda strona przedstawia postać małego chłopca, który zmaga się                                          z poszczególnymi emocjami.</w:t>
      </w:r>
      <w:r w:rsidRPr="00E7121D">
        <w:rPr>
          <w:color w:val="000000" w:themeColor="text1"/>
        </w:rPr>
        <w:t xml:space="preserve"> Te zaś są zobrazowane plastycznie i przy pomocy krótkiego, wierszowanego tekstu. Dzięki temu łatwiej poznać uczucia, rozmawiać o nich i je rozumieć.</w:t>
      </w:r>
      <w:r w:rsidR="009C0255">
        <w:rPr>
          <w:color w:val="000000" w:themeColor="text1"/>
        </w:rPr>
        <w:t xml:space="preserve"> Książeczka ma stonowaną szatę graficzną i z pewnością przypadnie do gustu starszym dzieciom, które czują się zbyt dorośle by śledzić przygody bajkowych bohaterów. </w:t>
      </w:r>
    </w:p>
    <w:p w:rsidR="00CF60B6" w:rsidRPr="000C2526" w:rsidRDefault="00CF60B6" w:rsidP="00AC1358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426" w:hanging="426"/>
        <w:jc w:val="both"/>
        <w:rPr>
          <w:color w:val="000000" w:themeColor="text1"/>
          <w:u w:val="single"/>
        </w:rPr>
      </w:pPr>
      <w:r w:rsidRPr="000C2526">
        <w:rPr>
          <w:color w:val="000000" w:themeColor="text1"/>
          <w:u w:val="single"/>
        </w:rPr>
        <w:t xml:space="preserve">„ Co robią uczucia?” </w:t>
      </w:r>
      <w:proofErr w:type="spellStart"/>
      <w:r w:rsidRPr="000C2526">
        <w:rPr>
          <w:color w:val="000000" w:themeColor="text1"/>
          <w:u w:val="single"/>
        </w:rPr>
        <w:t>Oziewicz</w:t>
      </w:r>
      <w:proofErr w:type="spellEnd"/>
      <w:r w:rsidRPr="000C2526">
        <w:rPr>
          <w:color w:val="000000" w:themeColor="text1"/>
          <w:u w:val="single"/>
        </w:rPr>
        <w:t xml:space="preserve"> </w:t>
      </w:r>
      <w:proofErr w:type="spellStart"/>
      <w:r w:rsidRPr="000C2526">
        <w:rPr>
          <w:color w:val="000000" w:themeColor="text1"/>
          <w:u w:val="single"/>
        </w:rPr>
        <w:t>Tina</w:t>
      </w:r>
      <w:proofErr w:type="spellEnd"/>
      <w:r w:rsidRPr="000C2526">
        <w:rPr>
          <w:color w:val="000000" w:themeColor="text1"/>
          <w:u w:val="single"/>
        </w:rPr>
        <w:t>, Wyd. Dwie Siostry</w:t>
      </w:r>
    </w:p>
    <w:p w:rsidR="007F21D8" w:rsidRPr="00F602D2" w:rsidRDefault="000C2526" w:rsidP="00B9506B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hd w:val="clear" w:color="auto" w:fill="FFFFFF"/>
        </w:rPr>
      </w:pPr>
      <w:r w:rsidRPr="000C2526">
        <w:rPr>
          <w:color w:val="000000" w:themeColor="text1"/>
          <w:shd w:val="clear" w:color="auto" w:fill="FFFFFF"/>
        </w:rPr>
        <w:t>Zaskakując</w:t>
      </w:r>
      <w:r w:rsidR="00B9506B">
        <w:rPr>
          <w:color w:val="000000" w:themeColor="text1"/>
          <w:shd w:val="clear" w:color="auto" w:fill="FFFFFF"/>
        </w:rPr>
        <w:t xml:space="preserve">a książka obrazkowa o uczuciach zawierająca minimum tekstu ale maksimum treści. Pełna interesujących ilustracji i metaforycznego przedstawienia każdej z emocji. Godna do polecenia czytelnikom ciut starszym, zaznajomionym już wstępnie z tematyką emocjonalności człowieka. </w:t>
      </w:r>
    </w:p>
    <w:p w:rsidR="00083C8D" w:rsidRPr="009C0255" w:rsidRDefault="00B9506B" w:rsidP="00DA7275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426" w:hanging="426"/>
        <w:jc w:val="both"/>
        <w:rPr>
          <w:color w:val="000000" w:themeColor="text1"/>
        </w:rPr>
      </w:pPr>
      <w:r w:rsidRPr="009C0255">
        <w:rPr>
          <w:u w:val="single"/>
        </w:rPr>
        <w:t xml:space="preserve"> </w:t>
      </w:r>
      <w:r w:rsidR="00083C8D" w:rsidRPr="009C0255">
        <w:rPr>
          <w:u w:val="single"/>
        </w:rPr>
        <w:t>„</w:t>
      </w:r>
      <w:proofErr w:type="spellStart"/>
      <w:r w:rsidR="00083C8D" w:rsidRPr="009C0255">
        <w:rPr>
          <w:u w:val="single"/>
        </w:rPr>
        <w:t>Szym</w:t>
      </w:r>
      <w:proofErr w:type="spellEnd"/>
      <w:r w:rsidR="00083C8D" w:rsidRPr="009C0255">
        <w:rPr>
          <w:u w:val="single"/>
        </w:rPr>
        <w:t xml:space="preserve"> </w:t>
      </w:r>
      <w:proofErr w:type="spellStart"/>
      <w:r w:rsidR="00083C8D" w:rsidRPr="009C0255">
        <w:rPr>
          <w:u w:val="single"/>
        </w:rPr>
        <w:t>Pansik</w:t>
      </w:r>
      <w:proofErr w:type="spellEnd"/>
      <w:r w:rsidR="00083C8D" w:rsidRPr="009C0255">
        <w:rPr>
          <w:u w:val="single"/>
        </w:rPr>
        <w:t xml:space="preserve"> ma zły humor” Lang </w:t>
      </w:r>
      <w:proofErr w:type="spellStart"/>
      <w:r w:rsidR="00083C8D" w:rsidRPr="009C0255">
        <w:rPr>
          <w:u w:val="single"/>
        </w:rPr>
        <w:t>Suzanne</w:t>
      </w:r>
      <w:proofErr w:type="spellEnd"/>
      <w:r w:rsidR="00083C8D" w:rsidRPr="009C0255">
        <w:rPr>
          <w:u w:val="single"/>
        </w:rPr>
        <w:t xml:space="preserve">, Wyd. </w:t>
      </w:r>
      <w:proofErr w:type="spellStart"/>
      <w:r w:rsidR="00083C8D" w:rsidRPr="009C0255">
        <w:rPr>
          <w:u w:val="single"/>
        </w:rPr>
        <w:t>Papilon</w:t>
      </w:r>
      <w:proofErr w:type="spellEnd"/>
    </w:p>
    <w:p w:rsidR="001A5EBC" w:rsidRDefault="00083C8D" w:rsidP="001A5E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Bohater książki - </w:t>
      </w:r>
      <w:proofErr w:type="spellStart"/>
      <w:r w:rsidRPr="00083C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Szym</w:t>
      </w:r>
      <w:proofErr w:type="spellEnd"/>
      <w:r w:rsidRPr="00083C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83C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Pansik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 tego dnia</w:t>
      </w:r>
      <w:r w:rsidRPr="00083C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fatalny nastrój, zupełnie nie w</w:t>
      </w:r>
      <w:r w:rsidR="00C508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iadomo</w:t>
      </w:r>
      <w:r w:rsidRPr="00083C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dlaczego. Jego przyjaciele nie mogą tego zrozumieć – jak </w:t>
      </w:r>
      <w:proofErr w:type="spellStart"/>
      <w:r w:rsidRPr="00083C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Szym</w:t>
      </w:r>
      <w:proofErr w:type="spellEnd"/>
      <w:r w:rsidRPr="00083C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83C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Pansik</w:t>
      </w:r>
      <w:proofErr w:type="spellEnd"/>
      <w:r w:rsidRPr="00083C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może być tak naburmuszony, skoro jest taki piękny dzień? Próbują go pocieszyć, namówić do uśmiechu i robienia rzeczy, </w:t>
      </w:r>
      <w:r w:rsidR="00C508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które zazwyczaj im</w:t>
      </w:r>
      <w:r w:rsidRPr="00083C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poprawiają hum</w:t>
      </w:r>
      <w:r w:rsidR="00C508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or i sprawiają przyjemność. Ich pomysły jednak zupełnie nie pomagają. Książka w lekki i zabawny sposób porusza temat </w:t>
      </w:r>
      <w:r w:rsidR="00B20B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akceptacji wszystkich doznawanych przez nas emocji lecz wyrażania ich w taki sposób, by nie krzywdzić innych.</w:t>
      </w:r>
    </w:p>
    <w:p w:rsidR="001A5EBC" w:rsidRPr="001B6FFB" w:rsidRDefault="001A5EBC" w:rsidP="001B6FFB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</w:pPr>
      <w:r w:rsidRPr="001B6FFB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„Co robić, gdy się złościsz. Techniki zarządzania złością”  </w:t>
      </w:r>
      <w:r w:rsidR="00040C68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Dr</w:t>
      </w:r>
      <w:r w:rsidR="001B6FFB" w:rsidRPr="001B6FFB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1B6FFB" w:rsidRPr="001B6FFB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Dawn</w:t>
      </w:r>
      <w:proofErr w:type="spellEnd"/>
      <w:r w:rsidR="001B6FFB" w:rsidRPr="001B6FFB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1B6FFB" w:rsidRPr="001B6FFB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Huebner</w:t>
      </w:r>
      <w:proofErr w:type="spellEnd"/>
      <w:r w:rsidR="001B6FFB" w:rsidRPr="001B6FFB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, Wyd. Anna </w:t>
      </w:r>
      <w:proofErr w:type="spellStart"/>
      <w:r w:rsidR="001B6FFB" w:rsidRPr="001B6FFB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Levyz</w:t>
      </w:r>
      <w:proofErr w:type="spellEnd"/>
    </w:p>
    <w:p w:rsidR="00040C68" w:rsidRDefault="001A5EBC" w:rsidP="00040C6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To bardziej zeszyt ćwiczeń niż książka. Jednak stanowi wartościową publikację uczącą dziecko samokontroli, technik zarządzania złością, rozwiązywania konfliktów, bezpiecznego pozbywania się złości ze swojego ciała. Autorka unika specjalistycznego żargonu, </w:t>
      </w:r>
      <w:r w:rsidRPr="001A5E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wiedzę teoretyczną i praktyczną przekazuje łącząc terapię z zabawą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1B6F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Porównuje panowanie</w:t>
      </w:r>
      <w:r w:rsidR="00040C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</w:t>
      </w:r>
      <w:r w:rsidR="001B6F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nad emocjami do kierowania samochodem. Przekazuje dzieciom aktywizujące ćwiczenia </w:t>
      </w:r>
      <w:r w:rsidR="00040C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</w:t>
      </w:r>
      <w:r w:rsidR="001B6F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oraz zawiera wstęp i omówienie dla rodziców i opiekunów. </w:t>
      </w:r>
      <w:r w:rsidR="00040C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Sprawdzi się w pracy z dzieckiem w wieku szkolnym z niepełnosprawnością intelektualną w stopniu lekkim. </w:t>
      </w:r>
    </w:p>
    <w:p w:rsidR="005D4338" w:rsidRPr="000B6C2A" w:rsidRDefault="001B6FFB" w:rsidP="00040C68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</w:pPr>
      <w:r w:rsidRPr="000B6C2A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„</w:t>
      </w:r>
      <w:r w:rsidR="00040C68" w:rsidRPr="000B6C2A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Co robić, gdy się martwisz” Dr </w:t>
      </w:r>
      <w:proofErr w:type="spellStart"/>
      <w:r w:rsidR="00040C68" w:rsidRPr="000B6C2A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Dawn</w:t>
      </w:r>
      <w:proofErr w:type="spellEnd"/>
      <w:r w:rsidR="00040C68" w:rsidRPr="000B6C2A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040C68" w:rsidRPr="000B6C2A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Huebner</w:t>
      </w:r>
      <w:proofErr w:type="spellEnd"/>
      <w:r w:rsidR="00040C68" w:rsidRPr="000B6C2A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, Wyd. Anna </w:t>
      </w:r>
      <w:proofErr w:type="spellStart"/>
      <w:r w:rsidR="00040C68" w:rsidRPr="000B6C2A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Levyz</w:t>
      </w:r>
      <w:proofErr w:type="spellEnd"/>
    </w:p>
    <w:p w:rsidR="00040C68" w:rsidRDefault="00040C68" w:rsidP="00040C6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Kolejny z polecanych zeszytów ćwiczeń dla</w:t>
      </w:r>
      <w:r w:rsidR="009612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starszych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dzieci w wieku szkolnym</w:t>
      </w:r>
      <w:r w:rsidR="006C4A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które mają tendencję do częstego zamartwiania się różnymi problemami. Autorka porównuje</w:t>
      </w:r>
      <w:r w:rsidR="009612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zmartwienia do pomidorów, które gdy zaczynamy na nie zwracać uwagę i pielęgnować stają się coraz większe i większe. </w:t>
      </w:r>
      <w:r w:rsidR="006C4A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Pobudzające wyobraźnie metafory wyjaśniają dziecku mechanizm powstawania i zaostrzania się lęku ora proponują konkretne ćwiczenia i techniki radzenia sobie z napięciem. Poradnik ten został przetłumaczony na 21 języków i </w:t>
      </w:r>
      <w:r w:rsidRPr="00040C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zdobył Złotą Nagrodę w konkursie </w:t>
      </w:r>
      <w:proofErr w:type="spellStart"/>
      <w:r w:rsidRPr="00040C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National</w:t>
      </w:r>
      <w:proofErr w:type="spellEnd"/>
      <w:r w:rsidRPr="00040C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40C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Parenting</w:t>
      </w:r>
      <w:proofErr w:type="spellEnd"/>
      <w:r w:rsidRPr="00040C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Publications </w:t>
      </w:r>
      <w:proofErr w:type="spellStart"/>
      <w:r w:rsidRPr="00040C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Awards</w:t>
      </w:r>
      <w:proofErr w:type="spellEnd"/>
      <w:r w:rsidRPr="00040C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6C4A1C" w:rsidRDefault="006C4A1C" w:rsidP="00040C6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70275" w:rsidRPr="006C03CA" w:rsidRDefault="006C4A1C" w:rsidP="006C03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</w:t>
      </w:r>
      <w:r w:rsidR="00D94C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szystkie proponowane pozycje pozostają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do wglądu w gabinecie psychologa i ped</w:t>
      </w:r>
      <w:r w:rsidR="00D94C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agoga szkolnego.  W razie pytań, chęci obejrzenia książki i rozważenia czy będzie odpowiednia dla Państwa dziecka -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zapraszamy do kontaktu. </w:t>
      </w:r>
    </w:p>
    <w:sectPr w:rsidR="00070275" w:rsidRPr="006C03CA" w:rsidSect="006C03C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5B79"/>
    <w:multiLevelType w:val="hybridMultilevel"/>
    <w:tmpl w:val="FF42466E"/>
    <w:lvl w:ilvl="0" w:tplc="79DEBA4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B6676"/>
    <w:multiLevelType w:val="hybridMultilevel"/>
    <w:tmpl w:val="8ADA3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3F9F"/>
    <w:multiLevelType w:val="hybridMultilevel"/>
    <w:tmpl w:val="39004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27363"/>
    <w:multiLevelType w:val="hybridMultilevel"/>
    <w:tmpl w:val="8ADA3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B6501"/>
    <w:multiLevelType w:val="hybridMultilevel"/>
    <w:tmpl w:val="256A9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53CCE"/>
    <w:multiLevelType w:val="hybridMultilevel"/>
    <w:tmpl w:val="2CE00674"/>
    <w:lvl w:ilvl="0" w:tplc="20DC19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33236"/>
    <w:multiLevelType w:val="hybridMultilevel"/>
    <w:tmpl w:val="8ADA3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F032B"/>
    <w:multiLevelType w:val="hybridMultilevel"/>
    <w:tmpl w:val="8ADA3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E357C"/>
    <w:multiLevelType w:val="hybridMultilevel"/>
    <w:tmpl w:val="8ADA3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692"/>
    <w:rsid w:val="0002499C"/>
    <w:rsid w:val="00040C68"/>
    <w:rsid w:val="00070275"/>
    <w:rsid w:val="00083C8D"/>
    <w:rsid w:val="000B6C2A"/>
    <w:rsid w:val="000C2526"/>
    <w:rsid w:val="00163081"/>
    <w:rsid w:val="001946B2"/>
    <w:rsid w:val="001A5EBC"/>
    <w:rsid w:val="001B6FFB"/>
    <w:rsid w:val="00215BBB"/>
    <w:rsid w:val="002C2566"/>
    <w:rsid w:val="00324F95"/>
    <w:rsid w:val="003639B5"/>
    <w:rsid w:val="003832AD"/>
    <w:rsid w:val="00395601"/>
    <w:rsid w:val="003A3BF3"/>
    <w:rsid w:val="003C28AD"/>
    <w:rsid w:val="00444ED0"/>
    <w:rsid w:val="00475B35"/>
    <w:rsid w:val="005200EF"/>
    <w:rsid w:val="005478D3"/>
    <w:rsid w:val="00555C8F"/>
    <w:rsid w:val="0055657B"/>
    <w:rsid w:val="00593692"/>
    <w:rsid w:val="005D0A3B"/>
    <w:rsid w:val="005D4338"/>
    <w:rsid w:val="00616C92"/>
    <w:rsid w:val="00670B88"/>
    <w:rsid w:val="006B4F48"/>
    <w:rsid w:val="006C03CA"/>
    <w:rsid w:val="006C4A1C"/>
    <w:rsid w:val="006E6D54"/>
    <w:rsid w:val="007F21D8"/>
    <w:rsid w:val="008408B4"/>
    <w:rsid w:val="008B4FF3"/>
    <w:rsid w:val="008F4377"/>
    <w:rsid w:val="00931990"/>
    <w:rsid w:val="00961282"/>
    <w:rsid w:val="009C0255"/>
    <w:rsid w:val="00A36844"/>
    <w:rsid w:val="00A84E73"/>
    <w:rsid w:val="00A94C41"/>
    <w:rsid w:val="00AC1358"/>
    <w:rsid w:val="00AC5CE1"/>
    <w:rsid w:val="00B16C04"/>
    <w:rsid w:val="00B20BC2"/>
    <w:rsid w:val="00B9506B"/>
    <w:rsid w:val="00C50825"/>
    <w:rsid w:val="00CF60B6"/>
    <w:rsid w:val="00D94CD2"/>
    <w:rsid w:val="00DA7275"/>
    <w:rsid w:val="00DF1B2A"/>
    <w:rsid w:val="00E7121D"/>
    <w:rsid w:val="00E72979"/>
    <w:rsid w:val="00EB7FC2"/>
    <w:rsid w:val="00F6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29801-E698-4E4C-B829-8616ECB4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68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369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93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DC1D3-0F1F-473F-A62B-E779B2E22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1308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Terapia</dc:creator>
  <cp:keywords/>
  <dc:description/>
  <cp:lastModifiedBy>Terapia</cp:lastModifiedBy>
  <cp:revision>5</cp:revision>
  <dcterms:created xsi:type="dcterms:W3CDTF">2022-10-24T08:59:00Z</dcterms:created>
  <dcterms:modified xsi:type="dcterms:W3CDTF">2022-10-24T09:01:00Z</dcterms:modified>
</cp:coreProperties>
</file>